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C16665" w14:textId="77777777" w:rsidR="001D72A2" w:rsidRPr="0048632C" w:rsidRDefault="001D72A2" w:rsidP="003949AD">
      <w:pPr>
        <w:rPr>
          <w:rFonts w:ascii="Arial" w:hAnsi="Arial" w:cs="Arial"/>
          <w:b/>
          <w:sz w:val="24"/>
          <w:szCs w:val="24"/>
        </w:rPr>
      </w:pPr>
    </w:p>
    <w:p w14:paraId="7D81FB17" w14:textId="77777777" w:rsidR="003949AD" w:rsidRPr="0048632C" w:rsidRDefault="003949AD" w:rsidP="003949AD">
      <w:pPr>
        <w:jc w:val="center"/>
        <w:rPr>
          <w:rFonts w:ascii="Arial" w:hAnsi="Arial" w:cs="Arial"/>
          <w:b/>
          <w:sz w:val="24"/>
          <w:szCs w:val="24"/>
        </w:rPr>
      </w:pPr>
      <w:r w:rsidRPr="0048632C">
        <w:rPr>
          <w:rFonts w:ascii="Arial" w:hAnsi="Arial" w:cs="Arial"/>
          <w:b/>
          <w:sz w:val="24"/>
          <w:szCs w:val="24"/>
        </w:rPr>
        <w:t>EL PARLAMENTO PATAGÓNICO</w:t>
      </w:r>
    </w:p>
    <w:p w14:paraId="7E8AAFB7" w14:textId="02FFF3D4" w:rsidR="003949AD" w:rsidRDefault="002A00B3" w:rsidP="003949AD">
      <w:pPr>
        <w:jc w:val="center"/>
        <w:rPr>
          <w:rFonts w:ascii="Arial" w:hAnsi="Arial" w:cs="Arial"/>
          <w:b/>
          <w:sz w:val="24"/>
          <w:szCs w:val="24"/>
        </w:rPr>
      </w:pPr>
      <w:r>
        <w:rPr>
          <w:rFonts w:ascii="Arial" w:hAnsi="Arial" w:cs="Arial"/>
          <w:b/>
          <w:sz w:val="24"/>
          <w:szCs w:val="24"/>
        </w:rPr>
        <w:t>DECLARA</w:t>
      </w:r>
    </w:p>
    <w:p w14:paraId="64EE6439" w14:textId="77777777" w:rsidR="00E973F3" w:rsidRDefault="00E973F3" w:rsidP="003949AD">
      <w:pPr>
        <w:jc w:val="center"/>
        <w:rPr>
          <w:rFonts w:ascii="Arial" w:hAnsi="Arial" w:cs="Arial"/>
          <w:b/>
          <w:sz w:val="24"/>
          <w:szCs w:val="24"/>
        </w:rPr>
      </w:pPr>
    </w:p>
    <w:p w14:paraId="79D0E3C1" w14:textId="77777777" w:rsidR="00E973F3" w:rsidRDefault="00E973F3" w:rsidP="003949AD">
      <w:pPr>
        <w:jc w:val="center"/>
        <w:rPr>
          <w:rFonts w:ascii="Arial" w:hAnsi="Arial" w:cs="Arial"/>
          <w:b/>
          <w:sz w:val="24"/>
          <w:szCs w:val="24"/>
        </w:rPr>
      </w:pPr>
    </w:p>
    <w:p w14:paraId="682F17A0" w14:textId="4555DAE1" w:rsidR="00E973F3" w:rsidRDefault="00E973F3" w:rsidP="00E973F3">
      <w:pPr>
        <w:jc w:val="both"/>
        <w:rPr>
          <w:rFonts w:ascii="Arial" w:hAnsi="Arial" w:cs="Arial"/>
          <w:bCs/>
          <w:sz w:val="24"/>
          <w:szCs w:val="24"/>
        </w:rPr>
      </w:pPr>
      <w:r w:rsidRPr="00540F7D">
        <w:rPr>
          <w:rFonts w:ascii="Arial" w:hAnsi="Arial" w:cs="Arial"/>
          <w:bCs/>
          <w:sz w:val="24"/>
          <w:szCs w:val="24"/>
          <w:u w:val="single"/>
        </w:rPr>
        <w:t>Artículo 1º</w:t>
      </w:r>
      <w:r w:rsidRPr="00E973F3">
        <w:rPr>
          <w:rFonts w:ascii="Arial" w:hAnsi="Arial" w:cs="Arial"/>
          <w:bCs/>
          <w:sz w:val="24"/>
          <w:szCs w:val="24"/>
        </w:rPr>
        <w:t xml:space="preserve">: </w:t>
      </w:r>
      <w:r w:rsidR="00A07056">
        <w:rPr>
          <w:rFonts w:ascii="Arial" w:hAnsi="Arial" w:cs="Arial"/>
          <w:bCs/>
          <w:sz w:val="24"/>
          <w:szCs w:val="24"/>
        </w:rPr>
        <w:t>De interés de las Legislaturas Patagónicas</w:t>
      </w:r>
      <w:r w:rsidR="006D4FF2">
        <w:rPr>
          <w:rFonts w:ascii="Arial" w:hAnsi="Arial" w:cs="Arial"/>
          <w:bCs/>
          <w:sz w:val="24"/>
          <w:szCs w:val="24"/>
        </w:rPr>
        <w:t xml:space="preserve">, </w:t>
      </w:r>
      <w:r w:rsidR="00540F7D">
        <w:rPr>
          <w:rFonts w:ascii="Arial" w:hAnsi="Arial" w:cs="Arial"/>
          <w:bCs/>
          <w:sz w:val="24"/>
          <w:szCs w:val="24"/>
        </w:rPr>
        <w:t xml:space="preserve">al “Congreso Patagónico de Derecho Público, Administración Pública y Actualidad”, en el marco del “Año de Conmemoración del 30 Aniversario de la reforma de la Constitución </w:t>
      </w:r>
      <w:r w:rsidR="008457ED">
        <w:rPr>
          <w:rFonts w:ascii="Arial" w:hAnsi="Arial" w:cs="Arial"/>
          <w:bCs/>
          <w:sz w:val="24"/>
          <w:szCs w:val="24"/>
        </w:rPr>
        <w:t>de la Provincia del Chubut</w:t>
      </w:r>
      <w:r w:rsidR="00540F7D">
        <w:rPr>
          <w:rFonts w:ascii="Arial" w:hAnsi="Arial" w:cs="Arial"/>
          <w:bCs/>
          <w:sz w:val="24"/>
          <w:szCs w:val="24"/>
        </w:rPr>
        <w:t>”, a realizarse los días 22 y 23 de noviembre del 2024 en la ciudad de Esquel.</w:t>
      </w:r>
    </w:p>
    <w:p w14:paraId="43AFC168" w14:textId="77777777" w:rsidR="00E973F3" w:rsidRDefault="00E973F3" w:rsidP="00E973F3">
      <w:pPr>
        <w:jc w:val="both"/>
        <w:rPr>
          <w:rFonts w:ascii="Arial" w:hAnsi="Arial" w:cs="Arial"/>
          <w:bCs/>
          <w:sz w:val="24"/>
          <w:szCs w:val="24"/>
        </w:rPr>
      </w:pPr>
    </w:p>
    <w:p w14:paraId="1154CE1C" w14:textId="674C56DB" w:rsidR="00E973F3" w:rsidRDefault="00E973F3" w:rsidP="00E973F3">
      <w:pPr>
        <w:jc w:val="both"/>
        <w:rPr>
          <w:rFonts w:ascii="Arial" w:hAnsi="Arial" w:cs="Arial"/>
          <w:bCs/>
          <w:sz w:val="24"/>
          <w:szCs w:val="24"/>
        </w:rPr>
      </w:pPr>
      <w:r w:rsidRPr="00540F7D">
        <w:rPr>
          <w:rFonts w:ascii="Arial" w:hAnsi="Arial" w:cs="Arial"/>
          <w:bCs/>
          <w:sz w:val="24"/>
          <w:szCs w:val="24"/>
          <w:u w:val="single"/>
        </w:rPr>
        <w:t>Artículo 2º:</w:t>
      </w:r>
      <w:r>
        <w:rPr>
          <w:rFonts w:ascii="Arial" w:hAnsi="Arial" w:cs="Arial"/>
          <w:bCs/>
          <w:sz w:val="24"/>
          <w:szCs w:val="24"/>
        </w:rPr>
        <w:t xml:space="preserve"> Comuníquese a </w:t>
      </w:r>
      <w:r w:rsidR="00357EEE">
        <w:rPr>
          <w:rFonts w:ascii="Arial" w:hAnsi="Arial" w:cs="Arial"/>
          <w:bCs/>
          <w:sz w:val="24"/>
          <w:szCs w:val="24"/>
        </w:rPr>
        <w:t xml:space="preserve">los </w:t>
      </w:r>
      <w:r w:rsidR="00A07056">
        <w:rPr>
          <w:rFonts w:ascii="Arial" w:hAnsi="Arial" w:cs="Arial"/>
          <w:bCs/>
          <w:sz w:val="24"/>
          <w:szCs w:val="24"/>
        </w:rPr>
        <w:t>Poderes Ejecutivos y Legislativos de las Provincias Patagónicas.</w:t>
      </w:r>
    </w:p>
    <w:p w14:paraId="65657E7D" w14:textId="77777777" w:rsidR="00A07056" w:rsidRDefault="00A07056" w:rsidP="00E973F3">
      <w:pPr>
        <w:jc w:val="both"/>
        <w:rPr>
          <w:rFonts w:ascii="Arial" w:hAnsi="Arial" w:cs="Arial"/>
          <w:bCs/>
          <w:sz w:val="24"/>
          <w:szCs w:val="24"/>
        </w:rPr>
      </w:pPr>
    </w:p>
    <w:p w14:paraId="0AAB13C2" w14:textId="77777777" w:rsidR="00CF57C4" w:rsidRDefault="00CF57C4" w:rsidP="00E973F3">
      <w:pPr>
        <w:jc w:val="both"/>
        <w:rPr>
          <w:rFonts w:ascii="Arial" w:hAnsi="Arial" w:cs="Arial"/>
          <w:bCs/>
          <w:sz w:val="24"/>
          <w:szCs w:val="24"/>
        </w:rPr>
      </w:pPr>
    </w:p>
    <w:p w14:paraId="60219FFD" w14:textId="77777777" w:rsidR="00CF57C4" w:rsidRDefault="00CF57C4" w:rsidP="00E973F3">
      <w:pPr>
        <w:jc w:val="both"/>
        <w:rPr>
          <w:rFonts w:ascii="Arial" w:hAnsi="Arial" w:cs="Arial"/>
          <w:bCs/>
          <w:sz w:val="24"/>
          <w:szCs w:val="24"/>
        </w:rPr>
      </w:pPr>
    </w:p>
    <w:p w14:paraId="050394B1" w14:textId="756BED5D" w:rsidR="00CF57C4" w:rsidRDefault="00CF57C4" w:rsidP="00E973F3">
      <w:pPr>
        <w:jc w:val="both"/>
        <w:rPr>
          <w:rFonts w:ascii="Arial" w:hAnsi="Arial" w:cs="Arial"/>
          <w:bCs/>
          <w:sz w:val="24"/>
          <w:szCs w:val="24"/>
        </w:rPr>
      </w:pPr>
      <w:r>
        <w:rPr>
          <w:rFonts w:ascii="Arial" w:hAnsi="Arial" w:cs="Arial"/>
          <w:bCs/>
          <w:sz w:val="24"/>
          <w:szCs w:val="24"/>
        </w:rPr>
        <w:t>Res. 110/24</w:t>
      </w:r>
      <w:bookmarkStart w:id="0" w:name="_GoBack"/>
      <w:bookmarkEnd w:id="0"/>
    </w:p>
    <w:p w14:paraId="3496DE93" w14:textId="77777777" w:rsidR="00A07056" w:rsidRDefault="00A07056" w:rsidP="00E973F3">
      <w:pPr>
        <w:jc w:val="both"/>
        <w:rPr>
          <w:rFonts w:ascii="Arial" w:hAnsi="Arial" w:cs="Arial"/>
          <w:bCs/>
          <w:sz w:val="24"/>
          <w:szCs w:val="24"/>
        </w:rPr>
      </w:pPr>
    </w:p>
    <w:p w14:paraId="72208298" w14:textId="77777777" w:rsidR="00A07056" w:rsidRDefault="00A07056" w:rsidP="00E973F3">
      <w:pPr>
        <w:jc w:val="both"/>
        <w:rPr>
          <w:rFonts w:ascii="Arial" w:hAnsi="Arial" w:cs="Arial"/>
          <w:bCs/>
          <w:sz w:val="24"/>
          <w:szCs w:val="24"/>
        </w:rPr>
      </w:pPr>
    </w:p>
    <w:p w14:paraId="5CB9A580" w14:textId="77777777" w:rsidR="00A07056" w:rsidRDefault="00A07056" w:rsidP="00E973F3">
      <w:pPr>
        <w:jc w:val="both"/>
        <w:rPr>
          <w:rFonts w:ascii="Arial" w:hAnsi="Arial" w:cs="Arial"/>
          <w:bCs/>
          <w:sz w:val="24"/>
          <w:szCs w:val="24"/>
        </w:rPr>
      </w:pPr>
    </w:p>
    <w:p w14:paraId="2F29E8A6" w14:textId="77777777" w:rsidR="00A07056" w:rsidRDefault="00A07056" w:rsidP="00E973F3">
      <w:pPr>
        <w:jc w:val="both"/>
        <w:rPr>
          <w:rFonts w:ascii="Arial" w:hAnsi="Arial" w:cs="Arial"/>
          <w:bCs/>
          <w:sz w:val="24"/>
          <w:szCs w:val="24"/>
        </w:rPr>
      </w:pPr>
    </w:p>
    <w:p w14:paraId="1F8F8E44" w14:textId="77777777" w:rsidR="00A07056" w:rsidRDefault="00A07056" w:rsidP="00E973F3">
      <w:pPr>
        <w:jc w:val="both"/>
        <w:rPr>
          <w:rFonts w:ascii="Arial" w:hAnsi="Arial" w:cs="Arial"/>
          <w:bCs/>
          <w:sz w:val="24"/>
          <w:szCs w:val="24"/>
        </w:rPr>
      </w:pPr>
    </w:p>
    <w:p w14:paraId="0F0AF9E7" w14:textId="77777777" w:rsidR="00A07056" w:rsidRDefault="00A07056" w:rsidP="00E973F3">
      <w:pPr>
        <w:jc w:val="both"/>
        <w:rPr>
          <w:rFonts w:ascii="Arial" w:hAnsi="Arial" w:cs="Arial"/>
          <w:bCs/>
          <w:sz w:val="24"/>
          <w:szCs w:val="24"/>
        </w:rPr>
      </w:pPr>
    </w:p>
    <w:p w14:paraId="3185A536" w14:textId="77777777" w:rsidR="00A07056" w:rsidRDefault="00A07056" w:rsidP="00E973F3">
      <w:pPr>
        <w:jc w:val="both"/>
        <w:rPr>
          <w:rFonts w:ascii="Arial" w:hAnsi="Arial" w:cs="Arial"/>
          <w:bCs/>
          <w:sz w:val="24"/>
          <w:szCs w:val="24"/>
        </w:rPr>
      </w:pPr>
    </w:p>
    <w:p w14:paraId="31851F1D" w14:textId="77777777" w:rsidR="00A07056" w:rsidRDefault="00A07056" w:rsidP="00E973F3">
      <w:pPr>
        <w:jc w:val="both"/>
        <w:rPr>
          <w:rFonts w:ascii="Arial" w:hAnsi="Arial" w:cs="Arial"/>
          <w:bCs/>
          <w:sz w:val="24"/>
          <w:szCs w:val="24"/>
        </w:rPr>
      </w:pPr>
    </w:p>
    <w:p w14:paraId="4634CC4F" w14:textId="77777777" w:rsidR="00A07056" w:rsidRDefault="00A07056" w:rsidP="00E973F3">
      <w:pPr>
        <w:jc w:val="both"/>
        <w:rPr>
          <w:rFonts w:ascii="Arial" w:hAnsi="Arial" w:cs="Arial"/>
          <w:bCs/>
          <w:sz w:val="24"/>
          <w:szCs w:val="24"/>
        </w:rPr>
      </w:pPr>
    </w:p>
    <w:p w14:paraId="6AAE62C9" w14:textId="77777777" w:rsidR="00A07056" w:rsidRDefault="00A07056" w:rsidP="00E973F3">
      <w:pPr>
        <w:jc w:val="both"/>
        <w:rPr>
          <w:rFonts w:ascii="Arial" w:hAnsi="Arial" w:cs="Arial"/>
          <w:bCs/>
          <w:sz w:val="24"/>
          <w:szCs w:val="24"/>
        </w:rPr>
      </w:pPr>
    </w:p>
    <w:p w14:paraId="7E681F58" w14:textId="77777777" w:rsidR="00A07056" w:rsidRDefault="00A07056" w:rsidP="00E973F3">
      <w:pPr>
        <w:jc w:val="both"/>
        <w:rPr>
          <w:rFonts w:ascii="Arial" w:hAnsi="Arial" w:cs="Arial"/>
          <w:bCs/>
          <w:sz w:val="24"/>
          <w:szCs w:val="24"/>
        </w:rPr>
      </w:pPr>
    </w:p>
    <w:p w14:paraId="13FE8BE5" w14:textId="77777777" w:rsidR="00A07056" w:rsidRDefault="00A07056" w:rsidP="00E973F3">
      <w:pPr>
        <w:jc w:val="both"/>
        <w:rPr>
          <w:rFonts w:ascii="Arial" w:hAnsi="Arial" w:cs="Arial"/>
          <w:bCs/>
          <w:sz w:val="24"/>
          <w:szCs w:val="24"/>
        </w:rPr>
      </w:pPr>
    </w:p>
    <w:p w14:paraId="48C05AA4" w14:textId="77777777" w:rsidR="00A07056" w:rsidRDefault="00A07056" w:rsidP="00E973F3">
      <w:pPr>
        <w:jc w:val="both"/>
        <w:rPr>
          <w:rFonts w:ascii="Arial" w:hAnsi="Arial" w:cs="Arial"/>
          <w:bCs/>
          <w:sz w:val="24"/>
          <w:szCs w:val="24"/>
        </w:rPr>
      </w:pPr>
    </w:p>
    <w:p w14:paraId="4C4829F5" w14:textId="77777777" w:rsidR="00A07056" w:rsidRDefault="00A07056" w:rsidP="00E973F3">
      <w:pPr>
        <w:jc w:val="both"/>
        <w:rPr>
          <w:rFonts w:ascii="Arial" w:hAnsi="Arial" w:cs="Arial"/>
          <w:bCs/>
          <w:sz w:val="24"/>
          <w:szCs w:val="24"/>
        </w:rPr>
      </w:pPr>
    </w:p>
    <w:p w14:paraId="1B365D3A" w14:textId="77777777" w:rsidR="00A07056" w:rsidRDefault="00A07056" w:rsidP="00E973F3">
      <w:pPr>
        <w:jc w:val="both"/>
        <w:rPr>
          <w:rFonts w:ascii="Arial" w:hAnsi="Arial" w:cs="Arial"/>
          <w:bCs/>
          <w:sz w:val="24"/>
          <w:szCs w:val="24"/>
        </w:rPr>
      </w:pPr>
    </w:p>
    <w:p w14:paraId="04A6880D" w14:textId="77777777" w:rsidR="00A07056" w:rsidRDefault="00A07056" w:rsidP="00E973F3">
      <w:pPr>
        <w:jc w:val="both"/>
        <w:rPr>
          <w:rFonts w:ascii="Arial" w:hAnsi="Arial" w:cs="Arial"/>
          <w:bCs/>
          <w:sz w:val="24"/>
          <w:szCs w:val="24"/>
        </w:rPr>
      </w:pPr>
    </w:p>
    <w:p w14:paraId="2A4DED91" w14:textId="77777777" w:rsidR="00A07056" w:rsidRDefault="00A07056" w:rsidP="00E973F3">
      <w:pPr>
        <w:jc w:val="both"/>
        <w:rPr>
          <w:rFonts w:ascii="Arial" w:hAnsi="Arial" w:cs="Arial"/>
          <w:bCs/>
          <w:sz w:val="24"/>
          <w:szCs w:val="24"/>
        </w:rPr>
      </w:pPr>
    </w:p>
    <w:p w14:paraId="291B8649" w14:textId="44A3CDC3" w:rsidR="00A07056" w:rsidRDefault="009A044A" w:rsidP="00E973F3">
      <w:pPr>
        <w:jc w:val="both"/>
        <w:rPr>
          <w:rFonts w:ascii="Arial" w:hAnsi="Arial" w:cs="Arial"/>
          <w:bCs/>
          <w:sz w:val="24"/>
          <w:szCs w:val="24"/>
        </w:rPr>
      </w:pPr>
      <w:r>
        <w:rPr>
          <w:rFonts w:ascii="Arial" w:hAnsi="Arial" w:cs="Arial"/>
          <w:bCs/>
          <w:sz w:val="24"/>
          <w:szCs w:val="24"/>
        </w:rPr>
        <w:t>El Colegio Público de Abogados de la ciudad de Esquel es un organismo que se rige por la Ley de Colegiación XIII N° 11. La sede social de dicho colegio se encuentra ubicada en la calle Pasteur 891 y su oficina en tribunales sita en Avenida Alvear N 505 1er. piso.</w:t>
      </w:r>
    </w:p>
    <w:p w14:paraId="472972C4" w14:textId="13CE16EE" w:rsidR="009A044A" w:rsidRDefault="009A044A" w:rsidP="00E973F3">
      <w:pPr>
        <w:jc w:val="both"/>
        <w:rPr>
          <w:rFonts w:ascii="Arial" w:hAnsi="Arial" w:cs="Arial"/>
          <w:bCs/>
          <w:sz w:val="24"/>
          <w:szCs w:val="24"/>
        </w:rPr>
      </w:pPr>
      <w:r>
        <w:rPr>
          <w:rFonts w:ascii="Arial" w:hAnsi="Arial" w:cs="Arial"/>
          <w:bCs/>
          <w:sz w:val="24"/>
          <w:szCs w:val="24"/>
        </w:rPr>
        <w:t xml:space="preserve">Este organismo dentro de sus deberes y atribuciones tiene como función: vigilar y controlar que la abogacía sea ejercida </w:t>
      </w:r>
      <w:r w:rsidR="00B03D4F">
        <w:rPr>
          <w:rFonts w:ascii="Arial" w:hAnsi="Arial" w:cs="Arial"/>
          <w:bCs/>
          <w:sz w:val="24"/>
          <w:szCs w:val="24"/>
        </w:rPr>
        <w:t>exclusivamente por personas con título habilitante y que se encuentren matriculados en algún Colegio de Abogados de la provincia del Chubut; representar en forma colectiva y defender a los miembros del Colegio de Abogados para asegurarles el libre ejercicio de la profesión conforme a las leyes; la promoción y organización de la asistencia y defensa jurídica para el logro integral de esta finalidad; la contribución al mejoramiento de la administración de justicia haciendo conocer y señalando las deficiencias e irregularidades que se observan en el funcionamiento; la proposición de modificaciones al código de ética y al reglamento de Procedimiento del Tribunal de Disciplina, mediante la presentación de anteproyectos de ley avalados por la voluntad de los abogados matriculados en cada Colegio de Circunscripción, expresada en asamblea.</w:t>
      </w:r>
    </w:p>
    <w:p w14:paraId="538E43DB" w14:textId="3AD01953" w:rsidR="00B03D4F" w:rsidRDefault="00B03D4F" w:rsidP="00E973F3">
      <w:pPr>
        <w:jc w:val="both"/>
        <w:rPr>
          <w:rFonts w:ascii="Arial" w:hAnsi="Arial" w:cs="Arial"/>
          <w:bCs/>
          <w:sz w:val="24"/>
          <w:szCs w:val="24"/>
        </w:rPr>
      </w:pPr>
      <w:r>
        <w:rPr>
          <w:rFonts w:ascii="Arial" w:hAnsi="Arial" w:cs="Arial"/>
          <w:bCs/>
          <w:sz w:val="24"/>
          <w:szCs w:val="24"/>
        </w:rPr>
        <w:t>Asimismo, la referida norma, establece en el inciso “f” de su articulado N° 21 la atribución del Colegio Público de Abogados  “cooperar en los estudios de los planes académicos y/o universitarios de la abogacía, de doctorado y de cursos específicos especia</w:t>
      </w:r>
      <w:r w:rsidR="007C082E">
        <w:rPr>
          <w:rFonts w:ascii="Arial" w:hAnsi="Arial" w:cs="Arial"/>
          <w:bCs/>
          <w:sz w:val="24"/>
          <w:szCs w:val="24"/>
        </w:rPr>
        <w:t xml:space="preserve">les, realizando o participando </w:t>
      </w:r>
      <w:r>
        <w:rPr>
          <w:rFonts w:ascii="Arial" w:hAnsi="Arial" w:cs="Arial"/>
          <w:bCs/>
          <w:sz w:val="24"/>
          <w:szCs w:val="24"/>
        </w:rPr>
        <w:t xml:space="preserve">en trabajos, congresos, reuniones y conferencias, y destacando estudios y </w:t>
      </w:r>
      <w:r w:rsidR="007C082E">
        <w:rPr>
          <w:rFonts w:ascii="Arial" w:hAnsi="Arial" w:cs="Arial"/>
          <w:bCs/>
          <w:sz w:val="24"/>
          <w:szCs w:val="24"/>
        </w:rPr>
        <w:t>especialistas de entre sus matri</w:t>
      </w:r>
      <w:r>
        <w:rPr>
          <w:rFonts w:ascii="Arial" w:hAnsi="Arial" w:cs="Arial"/>
          <w:bCs/>
          <w:sz w:val="24"/>
          <w:szCs w:val="24"/>
        </w:rPr>
        <w:t>culados”.</w:t>
      </w:r>
    </w:p>
    <w:p w14:paraId="56D9B32C" w14:textId="78FCE836" w:rsidR="007C082E" w:rsidRDefault="007C082E" w:rsidP="00E973F3">
      <w:pPr>
        <w:jc w:val="both"/>
        <w:rPr>
          <w:rFonts w:ascii="Arial" w:hAnsi="Arial" w:cs="Arial"/>
          <w:bCs/>
          <w:sz w:val="24"/>
          <w:szCs w:val="24"/>
        </w:rPr>
      </w:pPr>
      <w:r>
        <w:rPr>
          <w:rFonts w:ascii="Arial" w:hAnsi="Arial" w:cs="Arial"/>
          <w:bCs/>
          <w:sz w:val="24"/>
          <w:szCs w:val="24"/>
        </w:rPr>
        <w:t>En esta oportunidad, y en marco de sus funciones, el Colegio Público de Abogados de la Ciudad de Esquel, organizará el Primer Congreso Patagónico de Derecho ¨Público, Administración Pública y Actualidad”, que se llevará a cabo en dos jornadas. Las mismas están estipuladas para el viernes 22 y sábado 23 de noviembre de 2024 en la ciudad de Esquel. Este evento tendrá lugar en el marco del “Año de Conmemoración del 30 Aniversario de la Reforma Constitucional de la Provincia del Chubut”</w:t>
      </w:r>
      <w:r w:rsidRPr="007C082E">
        <w:rPr>
          <w:rFonts w:ascii="Arial" w:hAnsi="Arial" w:cs="Arial"/>
          <w:bCs/>
          <w:sz w:val="24"/>
          <w:szCs w:val="24"/>
        </w:rPr>
        <w:t xml:space="preserve"> </w:t>
      </w:r>
      <w:r>
        <w:rPr>
          <w:rFonts w:ascii="Arial" w:hAnsi="Arial" w:cs="Arial"/>
          <w:bCs/>
          <w:sz w:val="24"/>
          <w:szCs w:val="24"/>
        </w:rPr>
        <w:t>a efectos de debatir en torno a la importancia de las prácticas gubernamentales y de las gestiones administrativas como mecanismos inel</w:t>
      </w:r>
      <w:r>
        <w:rPr>
          <w:rFonts w:ascii="Arial" w:hAnsi="Arial" w:cs="Arial"/>
          <w:bCs/>
          <w:sz w:val="24"/>
          <w:szCs w:val="24"/>
        </w:rPr>
        <w:t>udibles para la solu</w:t>
      </w:r>
      <w:r>
        <w:rPr>
          <w:rFonts w:ascii="Arial" w:hAnsi="Arial" w:cs="Arial"/>
          <w:bCs/>
          <w:sz w:val="24"/>
          <w:szCs w:val="24"/>
        </w:rPr>
        <w:t>c</w:t>
      </w:r>
      <w:r>
        <w:rPr>
          <w:rFonts w:ascii="Arial" w:hAnsi="Arial" w:cs="Arial"/>
          <w:bCs/>
          <w:sz w:val="24"/>
          <w:szCs w:val="24"/>
        </w:rPr>
        <w:t>i</w:t>
      </w:r>
      <w:r>
        <w:rPr>
          <w:rFonts w:ascii="Arial" w:hAnsi="Arial" w:cs="Arial"/>
          <w:bCs/>
          <w:sz w:val="24"/>
          <w:szCs w:val="24"/>
        </w:rPr>
        <w:t>ón de las problemáticas sociales y ciudadanas.</w:t>
      </w:r>
      <w:r>
        <w:rPr>
          <w:rFonts w:ascii="Arial" w:hAnsi="Arial" w:cs="Arial"/>
          <w:bCs/>
          <w:sz w:val="24"/>
          <w:szCs w:val="24"/>
        </w:rPr>
        <w:t xml:space="preserve"> Dada la transcendencia histórica de dicha reforma es que se pretende adoptar la leyenda conmemorativa antes mencionada como primer distintivo.</w:t>
      </w:r>
    </w:p>
    <w:p w14:paraId="196569F0" w14:textId="61435682" w:rsidR="007C082E" w:rsidRDefault="007C082E" w:rsidP="00E973F3">
      <w:pPr>
        <w:jc w:val="both"/>
        <w:rPr>
          <w:rFonts w:ascii="Arial" w:hAnsi="Arial" w:cs="Arial"/>
          <w:bCs/>
          <w:sz w:val="24"/>
          <w:szCs w:val="24"/>
        </w:rPr>
      </w:pPr>
      <w:r>
        <w:rPr>
          <w:rFonts w:ascii="Arial" w:hAnsi="Arial" w:cs="Arial"/>
          <w:bCs/>
          <w:sz w:val="24"/>
          <w:szCs w:val="24"/>
        </w:rPr>
        <w:lastRenderedPageBreak/>
        <w:t>Esta iniciativa de gran trascendencia y destacado nivel académico espera constituirse en una actividad que logre repitencia, al menos, anualmente, y que convoque a las instituciones homónimas de las distintas provin</w:t>
      </w:r>
      <w:r w:rsidR="00CF57C4">
        <w:rPr>
          <w:rFonts w:ascii="Arial" w:hAnsi="Arial" w:cs="Arial"/>
          <w:bCs/>
          <w:sz w:val="24"/>
          <w:szCs w:val="24"/>
        </w:rPr>
        <w:t>c</w:t>
      </w:r>
      <w:r>
        <w:rPr>
          <w:rFonts w:ascii="Arial" w:hAnsi="Arial" w:cs="Arial"/>
          <w:bCs/>
          <w:sz w:val="24"/>
          <w:szCs w:val="24"/>
        </w:rPr>
        <w:t>ias de la región Patagónica lo cual, en virtud de la relevancia y los temas a tratar por los diferentes juristas con reconocimiento académico nacional e internacional que participen</w:t>
      </w:r>
      <w:r w:rsidR="00CF57C4">
        <w:rPr>
          <w:rFonts w:ascii="Arial" w:hAnsi="Arial" w:cs="Arial"/>
          <w:bCs/>
          <w:sz w:val="24"/>
          <w:szCs w:val="24"/>
        </w:rPr>
        <w:t>, hará que se consolide en el tiempo y se constituya a la Región como el modelo a seguir en la materia.</w:t>
      </w:r>
    </w:p>
    <w:p w14:paraId="6F5AB59B" w14:textId="649A3333" w:rsidR="00CF57C4" w:rsidRDefault="00CF57C4" w:rsidP="00E973F3">
      <w:pPr>
        <w:jc w:val="both"/>
        <w:rPr>
          <w:rFonts w:ascii="Arial" w:hAnsi="Arial" w:cs="Arial"/>
          <w:bCs/>
          <w:sz w:val="24"/>
          <w:szCs w:val="24"/>
        </w:rPr>
      </w:pPr>
      <w:r>
        <w:rPr>
          <w:rFonts w:ascii="Arial" w:hAnsi="Arial" w:cs="Arial"/>
          <w:bCs/>
          <w:sz w:val="24"/>
          <w:szCs w:val="24"/>
        </w:rPr>
        <w:t xml:space="preserve">Por todo lo antes expuesto, entendemos que el primer “Congreso Patagónico de Derecho Público, Administración Pública y Actualidad” será un hito en la historia organizacional de la provincia por el impacto que tendrá en el mundo académico institucional tanto a nivel regional y nacional como así también latinoamericano. </w:t>
      </w:r>
    </w:p>
    <w:sectPr w:rsidR="00CF57C4" w:rsidSect="00901487">
      <w:headerReference w:type="default" r:id="rId7"/>
      <w:pgSz w:w="11906" w:h="16838"/>
      <w:pgMar w:top="851" w:right="1701" w:bottom="1418" w:left="1701"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5F297A" w14:textId="77777777" w:rsidR="00C609D3" w:rsidRDefault="00C609D3" w:rsidP="005F4083">
      <w:pPr>
        <w:spacing w:after="0" w:line="240" w:lineRule="auto"/>
      </w:pPr>
      <w:r>
        <w:separator/>
      </w:r>
    </w:p>
  </w:endnote>
  <w:endnote w:type="continuationSeparator" w:id="0">
    <w:p w14:paraId="4028BB90" w14:textId="77777777" w:rsidR="00C609D3" w:rsidRDefault="00C609D3" w:rsidP="005F4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99BC8E" w14:textId="77777777" w:rsidR="00C609D3" w:rsidRDefault="00C609D3" w:rsidP="005F4083">
      <w:pPr>
        <w:spacing w:after="0" w:line="240" w:lineRule="auto"/>
      </w:pPr>
      <w:r>
        <w:separator/>
      </w:r>
    </w:p>
  </w:footnote>
  <w:footnote w:type="continuationSeparator" w:id="0">
    <w:p w14:paraId="3AA2918B" w14:textId="77777777" w:rsidR="00C609D3" w:rsidRDefault="00C609D3" w:rsidP="005F40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F2F3E" w14:textId="77777777" w:rsidR="00AF7622" w:rsidRDefault="00AF7622" w:rsidP="005F4083">
    <w:pPr>
      <w:pStyle w:val="Encabezado"/>
      <w:jc w:val="center"/>
    </w:pPr>
    <w:r>
      <w:rPr>
        <w:noProof/>
        <w:lang w:val="es-AR" w:eastAsia="es-AR"/>
      </w:rPr>
      <w:drawing>
        <wp:inline distT="0" distB="0" distL="0" distR="0" wp14:anchorId="75F5F5FE" wp14:editId="77EAFD64">
          <wp:extent cx="5486400" cy="122561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628" t="9812" r="5521"/>
                  <a:stretch/>
                </pic:blipFill>
                <pic:spPr bwMode="auto">
                  <a:xfrm>
                    <a:off x="0" y="0"/>
                    <a:ext cx="5488708" cy="1226129"/>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011081"/>
    <w:multiLevelType w:val="hybridMultilevel"/>
    <w:tmpl w:val="F5265F4A"/>
    <w:lvl w:ilvl="0" w:tplc="1C204248">
      <w:start w:val="1"/>
      <w:numFmt w:val="lowerLetter"/>
      <w:lvlText w:val="%1)"/>
      <w:lvlJc w:val="left"/>
      <w:pPr>
        <w:ind w:left="2228" w:hanging="767"/>
      </w:pPr>
      <w:rPr>
        <w:rFonts w:ascii="Times New Roman" w:eastAsia="Times New Roman" w:hAnsi="Times New Roman" w:cs="Times New Roman" w:hint="default"/>
        <w:b w:val="0"/>
        <w:bCs/>
        <w:i w:val="0"/>
        <w:iCs/>
        <w:spacing w:val="0"/>
        <w:w w:val="100"/>
        <w:sz w:val="28"/>
        <w:szCs w:val="28"/>
        <w:lang w:val="es-ES" w:eastAsia="en-US" w:bidi="ar-SA"/>
      </w:rPr>
    </w:lvl>
    <w:lvl w:ilvl="1" w:tplc="41D4E3DC">
      <w:numFmt w:val="bullet"/>
      <w:lvlText w:val="•"/>
      <w:lvlJc w:val="left"/>
      <w:pPr>
        <w:ind w:left="2870" w:hanging="767"/>
      </w:pPr>
      <w:rPr>
        <w:rFonts w:hint="default"/>
        <w:lang w:val="es-ES" w:eastAsia="en-US" w:bidi="ar-SA"/>
      </w:rPr>
    </w:lvl>
    <w:lvl w:ilvl="2" w:tplc="00B8E7AA">
      <w:numFmt w:val="bullet"/>
      <w:lvlText w:val="•"/>
      <w:lvlJc w:val="left"/>
      <w:pPr>
        <w:ind w:left="3521" w:hanging="767"/>
      </w:pPr>
      <w:rPr>
        <w:rFonts w:hint="default"/>
        <w:lang w:val="es-ES" w:eastAsia="en-US" w:bidi="ar-SA"/>
      </w:rPr>
    </w:lvl>
    <w:lvl w:ilvl="3" w:tplc="076ACE5A">
      <w:numFmt w:val="bullet"/>
      <w:lvlText w:val="•"/>
      <w:lvlJc w:val="left"/>
      <w:pPr>
        <w:ind w:left="4171" w:hanging="767"/>
      </w:pPr>
      <w:rPr>
        <w:rFonts w:hint="default"/>
        <w:lang w:val="es-ES" w:eastAsia="en-US" w:bidi="ar-SA"/>
      </w:rPr>
    </w:lvl>
    <w:lvl w:ilvl="4" w:tplc="05A864BE">
      <w:numFmt w:val="bullet"/>
      <w:lvlText w:val="•"/>
      <w:lvlJc w:val="left"/>
      <w:pPr>
        <w:ind w:left="4822" w:hanging="767"/>
      </w:pPr>
      <w:rPr>
        <w:rFonts w:hint="default"/>
        <w:lang w:val="es-ES" w:eastAsia="en-US" w:bidi="ar-SA"/>
      </w:rPr>
    </w:lvl>
    <w:lvl w:ilvl="5" w:tplc="52B0BA92">
      <w:numFmt w:val="bullet"/>
      <w:lvlText w:val="•"/>
      <w:lvlJc w:val="left"/>
      <w:pPr>
        <w:ind w:left="5473" w:hanging="767"/>
      </w:pPr>
      <w:rPr>
        <w:rFonts w:hint="default"/>
        <w:lang w:val="es-ES" w:eastAsia="en-US" w:bidi="ar-SA"/>
      </w:rPr>
    </w:lvl>
    <w:lvl w:ilvl="6" w:tplc="0968365C">
      <w:numFmt w:val="bullet"/>
      <w:lvlText w:val="•"/>
      <w:lvlJc w:val="left"/>
      <w:pPr>
        <w:ind w:left="6123" w:hanging="767"/>
      </w:pPr>
      <w:rPr>
        <w:rFonts w:hint="default"/>
        <w:lang w:val="es-ES" w:eastAsia="en-US" w:bidi="ar-SA"/>
      </w:rPr>
    </w:lvl>
    <w:lvl w:ilvl="7" w:tplc="EE7CCC88">
      <w:numFmt w:val="bullet"/>
      <w:lvlText w:val="•"/>
      <w:lvlJc w:val="left"/>
      <w:pPr>
        <w:ind w:left="6774" w:hanging="767"/>
      </w:pPr>
      <w:rPr>
        <w:rFonts w:hint="default"/>
        <w:lang w:val="es-ES" w:eastAsia="en-US" w:bidi="ar-SA"/>
      </w:rPr>
    </w:lvl>
    <w:lvl w:ilvl="8" w:tplc="38D479F4">
      <w:numFmt w:val="bullet"/>
      <w:lvlText w:val="•"/>
      <w:lvlJc w:val="left"/>
      <w:pPr>
        <w:ind w:left="7425" w:hanging="767"/>
      </w:pPr>
      <w:rPr>
        <w:rFonts w:hint="default"/>
        <w:lang w:val="es-ES" w:eastAsia="en-US" w:bidi="ar-SA"/>
      </w:rPr>
    </w:lvl>
  </w:abstractNum>
  <w:abstractNum w:abstractNumId="1">
    <w:nsid w:val="794F1ACF"/>
    <w:multiLevelType w:val="hybridMultilevel"/>
    <w:tmpl w:val="0FFA6EB0"/>
    <w:lvl w:ilvl="0" w:tplc="39D88F4E">
      <w:start w:val="1"/>
      <w:numFmt w:val="lowerLetter"/>
      <w:lvlText w:val="%1)"/>
      <w:lvlJc w:val="left"/>
      <w:pPr>
        <w:ind w:left="2112" w:hanging="360"/>
      </w:pPr>
      <w:rPr>
        <w:rFonts w:hint="default"/>
      </w:rPr>
    </w:lvl>
    <w:lvl w:ilvl="1" w:tplc="2C0A0019" w:tentative="1">
      <w:start w:val="1"/>
      <w:numFmt w:val="lowerLetter"/>
      <w:lvlText w:val="%2."/>
      <w:lvlJc w:val="left"/>
      <w:pPr>
        <w:ind w:left="2832" w:hanging="360"/>
      </w:pPr>
    </w:lvl>
    <w:lvl w:ilvl="2" w:tplc="2C0A001B" w:tentative="1">
      <w:start w:val="1"/>
      <w:numFmt w:val="lowerRoman"/>
      <w:lvlText w:val="%3."/>
      <w:lvlJc w:val="right"/>
      <w:pPr>
        <w:ind w:left="3552" w:hanging="180"/>
      </w:pPr>
    </w:lvl>
    <w:lvl w:ilvl="3" w:tplc="2C0A000F" w:tentative="1">
      <w:start w:val="1"/>
      <w:numFmt w:val="decimal"/>
      <w:lvlText w:val="%4."/>
      <w:lvlJc w:val="left"/>
      <w:pPr>
        <w:ind w:left="4272" w:hanging="360"/>
      </w:pPr>
    </w:lvl>
    <w:lvl w:ilvl="4" w:tplc="2C0A0019" w:tentative="1">
      <w:start w:val="1"/>
      <w:numFmt w:val="lowerLetter"/>
      <w:lvlText w:val="%5."/>
      <w:lvlJc w:val="left"/>
      <w:pPr>
        <w:ind w:left="4992" w:hanging="360"/>
      </w:pPr>
    </w:lvl>
    <w:lvl w:ilvl="5" w:tplc="2C0A001B" w:tentative="1">
      <w:start w:val="1"/>
      <w:numFmt w:val="lowerRoman"/>
      <w:lvlText w:val="%6."/>
      <w:lvlJc w:val="right"/>
      <w:pPr>
        <w:ind w:left="5712" w:hanging="180"/>
      </w:pPr>
    </w:lvl>
    <w:lvl w:ilvl="6" w:tplc="2C0A000F" w:tentative="1">
      <w:start w:val="1"/>
      <w:numFmt w:val="decimal"/>
      <w:lvlText w:val="%7."/>
      <w:lvlJc w:val="left"/>
      <w:pPr>
        <w:ind w:left="6432" w:hanging="360"/>
      </w:pPr>
    </w:lvl>
    <w:lvl w:ilvl="7" w:tplc="2C0A0019" w:tentative="1">
      <w:start w:val="1"/>
      <w:numFmt w:val="lowerLetter"/>
      <w:lvlText w:val="%8."/>
      <w:lvlJc w:val="left"/>
      <w:pPr>
        <w:ind w:left="7152" w:hanging="360"/>
      </w:pPr>
    </w:lvl>
    <w:lvl w:ilvl="8" w:tplc="2C0A001B" w:tentative="1">
      <w:start w:val="1"/>
      <w:numFmt w:val="lowerRoman"/>
      <w:lvlText w:val="%9."/>
      <w:lvlJc w:val="right"/>
      <w:pPr>
        <w:ind w:left="787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572"/>
    <w:rsid w:val="00044198"/>
    <w:rsid w:val="000D4515"/>
    <w:rsid w:val="00146728"/>
    <w:rsid w:val="001565D4"/>
    <w:rsid w:val="001566DC"/>
    <w:rsid w:val="00196948"/>
    <w:rsid w:val="001B4AE7"/>
    <w:rsid w:val="001D72A2"/>
    <w:rsid w:val="00283C99"/>
    <w:rsid w:val="002A00B3"/>
    <w:rsid w:val="002A202D"/>
    <w:rsid w:val="00357EEE"/>
    <w:rsid w:val="003949AD"/>
    <w:rsid w:val="003E76FC"/>
    <w:rsid w:val="003F0E58"/>
    <w:rsid w:val="0043755D"/>
    <w:rsid w:val="00454200"/>
    <w:rsid w:val="0048632C"/>
    <w:rsid w:val="004E582D"/>
    <w:rsid w:val="004F2362"/>
    <w:rsid w:val="00540F7D"/>
    <w:rsid w:val="005F4083"/>
    <w:rsid w:val="00626C44"/>
    <w:rsid w:val="006818C5"/>
    <w:rsid w:val="006C6572"/>
    <w:rsid w:val="006D4FF2"/>
    <w:rsid w:val="006D5F5E"/>
    <w:rsid w:val="00726620"/>
    <w:rsid w:val="007B6414"/>
    <w:rsid w:val="007C082E"/>
    <w:rsid w:val="008457ED"/>
    <w:rsid w:val="00901487"/>
    <w:rsid w:val="00932672"/>
    <w:rsid w:val="009A044A"/>
    <w:rsid w:val="009B57A2"/>
    <w:rsid w:val="00A07056"/>
    <w:rsid w:val="00A239F8"/>
    <w:rsid w:val="00A661D4"/>
    <w:rsid w:val="00AE1FD7"/>
    <w:rsid w:val="00AE20E6"/>
    <w:rsid w:val="00AF7622"/>
    <w:rsid w:val="00B03D4F"/>
    <w:rsid w:val="00C44253"/>
    <w:rsid w:val="00C609D3"/>
    <w:rsid w:val="00C701B9"/>
    <w:rsid w:val="00CF57C4"/>
    <w:rsid w:val="00D03C54"/>
    <w:rsid w:val="00D81FD2"/>
    <w:rsid w:val="00DB3351"/>
    <w:rsid w:val="00DE10E0"/>
    <w:rsid w:val="00E00DC2"/>
    <w:rsid w:val="00E973F3"/>
    <w:rsid w:val="00EC280F"/>
    <w:rsid w:val="00F97CA2"/>
    <w:rsid w:val="00FA1B56"/>
    <w:rsid w:val="00FB4D39"/>
    <w:rsid w:val="00FF65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9E5CEA"/>
  <w15:docId w15:val="{459E45D7-A1C6-48DC-BF3B-F95D669EE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572"/>
    <w:pPr>
      <w:spacing w:after="160" w:line="259" w:lineRule="auto"/>
    </w:pPr>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3755D"/>
    <w:pPr>
      <w:spacing w:after="0" w:line="240" w:lineRule="auto"/>
    </w:pPr>
    <w:rPr>
      <w:rFonts w:ascii="Tahoma" w:hAnsi="Tahoma" w:cs="Tahoma"/>
      <w:sz w:val="16"/>
      <w:szCs w:val="16"/>
      <w:lang w:val="es-ES"/>
    </w:rPr>
  </w:style>
  <w:style w:type="character" w:customStyle="1" w:styleId="TextodegloboCar">
    <w:name w:val="Texto de globo Car"/>
    <w:basedOn w:val="Fuentedeprrafopredeter"/>
    <w:link w:val="Textodeglobo"/>
    <w:uiPriority w:val="99"/>
    <w:semiHidden/>
    <w:rsid w:val="0043755D"/>
    <w:rPr>
      <w:rFonts w:ascii="Tahoma" w:hAnsi="Tahoma" w:cs="Tahoma"/>
      <w:sz w:val="16"/>
      <w:szCs w:val="16"/>
    </w:rPr>
  </w:style>
  <w:style w:type="paragraph" w:styleId="Encabezado">
    <w:name w:val="header"/>
    <w:basedOn w:val="Normal"/>
    <w:link w:val="EncabezadoCar"/>
    <w:uiPriority w:val="99"/>
    <w:unhideWhenUsed/>
    <w:rsid w:val="005F4083"/>
    <w:pPr>
      <w:tabs>
        <w:tab w:val="center" w:pos="4252"/>
        <w:tab w:val="right" w:pos="8504"/>
      </w:tabs>
      <w:spacing w:after="0" w:line="240" w:lineRule="auto"/>
    </w:pPr>
    <w:rPr>
      <w:lang w:val="es-ES"/>
    </w:rPr>
  </w:style>
  <w:style w:type="character" w:customStyle="1" w:styleId="EncabezadoCar">
    <w:name w:val="Encabezado Car"/>
    <w:basedOn w:val="Fuentedeprrafopredeter"/>
    <w:link w:val="Encabezado"/>
    <w:uiPriority w:val="99"/>
    <w:rsid w:val="005F4083"/>
  </w:style>
  <w:style w:type="paragraph" w:styleId="Piedepgina">
    <w:name w:val="footer"/>
    <w:basedOn w:val="Normal"/>
    <w:link w:val="PiedepginaCar"/>
    <w:uiPriority w:val="99"/>
    <w:unhideWhenUsed/>
    <w:rsid w:val="005F4083"/>
    <w:pPr>
      <w:tabs>
        <w:tab w:val="center" w:pos="4252"/>
        <w:tab w:val="right" w:pos="8504"/>
      </w:tabs>
      <w:spacing w:after="0" w:line="240" w:lineRule="auto"/>
    </w:pPr>
    <w:rPr>
      <w:lang w:val="es-ES"/>
    </w:rPr>
  </w:style>
  <w:style w:type="character" w:customStyle="1" w:styleId="PiedepginaCar">
    <w:name w:val="Pie de página Car"/>
    <w:basedOn w:val="Fuentedeprrafopredeter"/>
    <w:link w:val="Piedepgina"/>
    <w:uiPriority w:val="99"/>
    <w:rsid w:val="005F4083"/>
  </w:style>
  <w:style w:type="paragraph" w:styleId="NormalWeb">
    <w:name w:val="Normal (Web)"/>
    <w:basedOn w:val="Normal"/>
    <w:uiPriority w:val="99"/>
    <w:semiHidden/>
    <w:unhideWhenUsed/>
    <w:rsid w:val="003949AD"/>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Sinespaciado">
    <w:name w:val="No Spacing"/>
    <w:uiPriority w:val="1"/>
    <w:qFormat/>
    <w:rsid w:val="00726620"/>
    <w:pPr>
      <w:spacing w:after="0" w:line="240" w:lineRule="auto"/>
    </w:pPr>
    <w:rPr>
      <w:lang w:val="es-AR"/>
    </w:rPr>
  </w:style>
  <w:style w:type="paragraph" w:styleId="Prrafodelista">
    <w:name w:val="List Paragraph"/>
    <w:basedOn w:val="Normal"/>
    <w:uiPriority w:val="34"/>
    <w:qFormat/>
    <w:rsid w:val="00357E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602378">
      <w:bodyDiv w:val="1"/>
      <w:marLeft w:val="0"/>
      <w:marRight w:val="0"/>
      <w:marTop w:val="0"/>
      <w:marBottom w:val="0"/>
      <w:divBdr>
        <w:top w:val="none" w:sz="0" w:space="0" w:color="auto"/>
        <w:left w:val="none" w:sz="0" w:space="0" w:color="auto"/>
        <w:bottom w:val="none" w:sz="0" w:space="0" w:color="auto"/>
        <w:right w:val="none" w:sz="0" w:space="0" w:color="auto"/>
      </w:divBdr>
    </w:div>
    <w:div w:id="752438828">
      <w:bodyDiv w:val="1"/>
      <w:marLeft w:val="0"/>
      <w:marRight w:val="0"/>
      <w:marTop w:val="0"/>
      <w:marBottom w:val="0"/>
      <w:divBdr>
        <w:top w:val="none" w:sz="0" w:space="0" w:color="auto"/>
        <w:left w:val="none" w:sz="0" w:space="0" w:color="auto"/>
        <w:bottom w:val="none" w:sz="0" w:space="0" w:color="auto"/>
        <w:right w:val="none" w:sz="0" w:space="0" w:color="auto"/>
      </w:divBdr>
    </w:div>
    <w:div w:id="1190490405">
      <w:bodyDiv w:val="1"/>
      <w:marLeft w:val="0"/>
      <w:marRight w:val="0"/>
      <w:marTop w:val="0"/>
      <w:marBottom w:val="0"/>
      <w:divBdr>
        <w:top w:val="none" w:sz="0" w:space="0" w:color="auto"/>
        <w:left w:val="none" w:sz="0" w:space="0" w:color="auto"/>
        <w:bottom w:val="none" w:sz="0" w:space="0" w:color="auto"/>
        <w:right w:val="none" w:sz="0" w:space="0" w:color="auto"/>
      </w:divBdr>
    </w:div>
    <w:div w:id="15609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582</Words>
  <Characters>3206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3781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Gomez</dc:creator>
  <cp:lastModifiedBy>Usuario</cp:lastModifiedBy>
  <cp:revision>5</cp:revision>
  <dcterms:created xsi:type="dcterms:W3CDTF">2024-04-26T14:29:00Z</dcterms:created>
  <dcterms:modified xsi:type="dcterms:W3CDTF">2024-04-26T21:05:00Z</dcterms:modified>
</cp:coreProperties>
</file>